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inorEastAsia" w:hAnsiTheme="minorHAnsi" w:cstheme="minorBidi"/>
          <w:b w:val="0"/>
          <w:bCs w:val="0"/>
          <w:color w:val="auto"/>
          <w:kern w:val="2"/>
          <w:sz w:val="21"/>
          <w:szCs w:val="22"/>
          <w:lang w:val="zh-CN"/>
        </w:rPr>
        <w:id w:val="-1734304886"/>
        <w:docPartObj>
          <w:docPartGallery w:val="Table of Contents"/>
          <w:docPartUnique/>
        </w:docPartObj>
      </w:sdtPr>
      <w:sdtEndPr/>
      <w:sdtContent>
        <w:p w:rsidR="009F5B73" w:rsidRPr="00930506" w:rsidRDefault="009F5B73">
          <w:pPr>
            <w:pStyle w:val="TOC"/>
            <w:rPr>
              <w:sz w:val="15"/>
              <w:szCs w:val="15"/>
            </w:rPr>
          </w:pPr>
          <w:r w:rsidRPr="00930506">
            <w:rPr>
              <w:sz w:val="15"/>
              <w:szCs w:val="15"/>
              <w:lang w:val="zh-CN"/>
            </w:rPr>
            <w:t>目录</w:t>
          </w:r>
          <w:bookmarkStart w:id="0" w:name="_GoBack"/>
          <w:bookmarkEnd w:id="0"/>
        </w:p>
        <w:p w:rsidR="00930506" w:rsidRPr="00930506" w:rsidRDefault="009F5B73">
          <w:pPr>
            <w:pStyle w:val="20"/>
            <w:tabs>
              <w:tab w:val="right" w:leader="dot" w:pos="8296"/>
            </w:tabs>
            <w:rPr>
              <w:noProof/>
              <w:sz w:val="15"/>
              <w:szCs w:val="15"/>
            </w:rPr>
          </w:pPr>
          <w:r w:rsidRPr="00930506">
            <w:rPr>
              <w:sz w:val="15"/>
              <w:szCs w:val="15"/>
            </w:rPr>
            <w:fldChar w:fldCharType="begin"/>
          </w:r>
          <w:r w:rsidRPr="00930506">
            <w:rPr>
              <w:sz w:val="15"/>
              <w:szCs w:val="15"/>
            </w:rPr>
            <w:instrText xml:space="preserve"> TOC \o "1-3" \h \z \u </w:instrText>
          </w:r>
          <w:r w:rsidRPr="00930506">
            <w:rPr>
              <w:sz w:val="15"/>
              <w:szCs w:val="15"/>
            </w:rPr>
            <w:fldChar w:fldCharType="separate"/>
          </w:r>
          <w:hyperlink w:anchor="_Toc518306411" w:history="1">
            <w:r w:rsidR="00930506" w:rsidRPr="00930506">
              <w:rPr>
                <w:rStyle w:val="a3"/>
                <w:rFonts w:hint="eastAsia"/>
                <w:noProof/>
                <w:sz w:val="15"/>
                <w:szCs w:val="15"/>
              </w:rPr>
              <w:t>一、公司部门调整后能向在试用期内的员工提出解除劳动合同么？</w:t>
            </w:r>
            <w:r w:rsidR="00930506" w:rsidRPr="00930506">
              <w:rPr>
                <w:noProof/>
                <w:webHidden/>
                <w:sz w:val="15"/>
                <w:szCs w:val="15"/>
              </w:rPr>
              <w:tab/>
            </w:r>
            <w:r w:rsidR="00930506" w:rsidRPr="00930506">
              <w:rPr>
                <w:noProof/>
                <w:webHidden/>
                <w:sz w:val="15"/>
                <w:szCs w:val="15"/>
              </w:rPr>
              <w:fldChar w:fldCharType="begin"/>
            </w:r>
            <w:r w:rsidR="00930506" w:rsidRPr="00930506">
              <w:rPr>
                <w:noProof/>
                <w:webHidden/>
                <w:sz w:val="15"/>
                <w:szCs w:val="15"/>
              </w:rPr>
              <w:instrText xml:space="preserve"> PAGEREF _Toc518306411 \h </w:instrText>
            </w:r>
            <w:r w:rsidR="00930506" w:rsidRPr="00930506">
              <w:rPr>
                <w:noProof/>
                <w:webHidden/>
                <w:sz w:val="15"/>
                <w:szCs w:val="15"/>
              </w:rPr>
            </w:r>
            <w:r w:rsidR="00930506" w:rsidRPr="00930506">
              <w:rPr>
                <w:noProof/>
                <w:webHidden/>
                <w:sz w:val="15"/>
                <w:szCs w:val="15"/>
              </w:rPr>
              <w:fldChar w:fldCharType="separate"/>
            </w:r>
            <w:r w:rsidR="00930506" w:rsidRPr="00930506">
              <w:rPr>
                <w:noProof/>
                <w:webHidden/>
                <w:sz w:val="15"/>
                <w:szCs w:val="15"/>
              </w:rPr>
              <w:t>1</w:t>
            </w:r>
            <w:r w:rsidR="00930506" w:rsidRPr="00930506">
              <w:rPr>
                <w:noProof/>
                <w:webHidden/>
                <w:sz w:val="15"/>
                <w:szCs w:val="15"/>
              </w:rPr>
              <w:fldChar w:fldCharType="end"/>
            </w:r>
          </w:hyperlink>
        </w:p>
        <w:p w:rsidR="00930506" w:rsidRPr="00930506" w:rsidRDefault="00930506">
          <w:pPr>
            <w:pStyle w:val="20"/>
            <w:tabs>
              <w:tab w:val="right" w:leader="dot" w:pos="8296"/>
            </w:tabs>
            <w:rPr>
              <w:noProof/>
              <w:sz w:val="15"/>
              <w:szCs w:val="15"/>
            </w:rPr>
          </w:pPr>
          <w:hyperlink w:anchor="_Toc518306412" w:history="1">
            <w:r w:rsidRPr="00930506">
              <w:rPr>
                <w:rStyle w:val="a3"/>
                <w:rFonts w:hint="eastAsia"/>
                <w:noProof/>
                <w:sz w:val="15"/>
                <w:szCs w:val="15"/>
              </w:rPr>
              <w:t>二、公司的客观情况发生重大变化，可以直接解除劳动合同么？</w:t>
            </w:r>
            <w:r w:rsidRPr="00930506">
              <w:rPr>
                <w:noProof/>
                <w:webHidden/>
                <w:sz w:val="15"/>
                <w:szCs w:val="15"/>
              </w:rPr>
              <w:tab/>
            </w:r>
            <w:r w:rsidRPr="00930506">
              <w:rPr>
                <w:noProof/>
                <w:webHidden/>
                <w:sz w:val="15"/>
                <w:szCs w:val="15"/>
              </w:rPr>
              <w:fldChar w:fldCharType="begin"/>
            </w:r>
            <w:r w:rsidRPr="00930506">
              <w:rPr>
                <w:noProof/>
                <w:webHidden/>
                <w:sz w:val="15"/>
                <w:szCs w:val="15"/>
              </w:rPr>
              <w:instrText xml:space="preserve"> PAGEREF _Toc518306412 \h </w:instrText>
            </w:r>
            <w:r w:rsidRPr="00930506">
              <w:rPr>
                <w:noProof/>
                <w:webHidden/>
                <w:sz w:val="15"/>
                <w:szCs w:val="15"/>
              </w:rPr>
            </w:r>
            <w:r w:rsidRPr="00930506">
              <w:rPr>
                <w:noProof/>
                <w:webHidden/>
                <w:sz w:val="15"/>
                <w:szCs w:val="15"/>
              </w:rPr>
              <w:fldChar w:fldCharType="separate"/>
            </w:r>
            <w:r w:rsidRPr="00930506">
              <w:rPr>
                <w:noProof/>
                <w:webHidden/>
                <w:sz w:val="15"/>
                <w:szCs w:val="15"/>
              </w:rPr>
              <w:t>1</w:t>
            </w:r>
            <w:r w:rsidRPr="00930506">
              <w:rPr>
                <w:noProof/>
                <w:webHidden/>
                <w:sz w:val="15"/>
                <w:szCs w:val="15"/>
              </w:rPr>
              <w:fldChar w:fldCharType="end"/>
            </w:r>
          </w:hyperlink>
        </w:p>
        <w:p w:rsidR="00930506" w:rsidRPr="00930506" w:rsidRDefault="00930506">
          <w:pPr>
            <w:pStyle w:val="20"/>
            <w:tabs>
              <w:tab w:val="right" w:leader="dot" w:pos="8296"/>
            </w:tabs>
            <w:rPr>
              <w:noProof/>
              <w:sz w:val="15"/>
              <w:szCs w:val="15"/>
            </w:rPr>
          </w:pPr>
          <w:hyperlink w:anchor="_Toc518306413" w:history="1">
            <w:r w:rsidRPr="00930506">
              <w:rPr>
                <w:rStyle w:val="a3"/>
                <w:rFonts w:hint="eastAsia"/>
                <w:noProof/>
                <w:sz w:val="15"/>
                <w:szCs w:val="15"/>
              </w:rPr>
              <w:t>三、公司裁员，安排员工转岗，员工不同意转岗，提出要和公司解除劳动合同，是否需要支付补偿金？</w:t>
            </w:r>
            <w:r w:rsidRPr="00930506">
              <w:rPr>
                <w:noProof/>
                <w:webHidden/>
                <w:sz w:val="15"/>
                <w:szCs w:val="15"/>
              </w:rPr>
              <w:tab/>
            </w:r>
            <w:r w:rsidRPr="00930506">
              <w:rPr>
                <w:noProof/>
                <w:webHidden/>
                <w:sz w:val="15"/>
                <w:szCs w:val="15"/>
              </w:rPr>
              <w:fldChar w:fldCharType="begin"/>
            </w:r>
            <w:r w:rsidRPr="00930506">
              <w:rPr>
                <w:noProof/>
                <w:webHidden/>
                <w:sz w:val="15"/>
                <w:szCs w:val="15"/>
              </w:rPr>
              <w:instrText xml:space="preserve"> PAGEREF _Toc518306413 \h </w:instrText>
            </w:r>
            <w:r w:rsidRPr="00930506">
              <w:rPr>
                <w:noProof/>
                <w:webHidden/>
                <w:sz w:val="15"/>
                <w:szCs w:val="15"/>
              </w:rPr>
            </w:r>
            <w:r w:rsidRPr="00930506">
              <w:rPr>
                <w:noProof/>
                <w:webHidden/>
                <w:sz w:val="15"/>
                <w:szCs w:val="15"/>
              </w:rPr>
              <w:fldChar w:fldCharType="separate"/>
            </w:r>
            <w:r w:rsidRPr="00930506">
              <w:rPr>
                <w:noProof/>
                <w:webHidden/>
                <w:sz w:val="15"/>
                <w:szCs w:val="15"/>
              </w:rPr>
              <w:t>1</w:t>
            </w:r>
            <w:r w:rsidRPr="00930506">
              <w:rPr>
                <w:noProof/>
                <w:webHidden/>
                <w:sz w:val="15"/>
                <w:szCs w:val="15"/>
              </w:rPr>
              <w:fldChar w:fldCharType="end"/>
            </w:r>
          </w:hyperlink>
        </w:p>
        <w:p w:rsidR="00930506" w:rsidRPr="00930506" w:rsidRDefault="00930506">
          <w:pPr>
            <w:pStyle w:val="20"/>
            <w:tabs>
              <w:tab w:val="right" w:leader="dot" w:pos="8296"/>
            </w:tabs>
            <w:rPr>
              <w:noProof/>
              <w:sz w:val="15"/>
              <w:szCs w:val="15"/>
            </w:rPr>
          </w:pPr>
          <w:hyperlink w:anchor="_Toc518306414" w:history="1">
            <w:r w:rsidRPr="00930506">
              <w:rPr>
                <w:rStyle w:val="a3"/>
                <w:rFonts w:hint="eastAsia"/>
                <w:noProof/>
                <w:sz w:val="15"/>
                <w:szCs w:val="15"/>
              </w:rPr>
              <w:t>四、在薪酬不变且符合劳动条件的情况下员工拒绝被公司调岗，可以解除合同吗？</w:t>
            </w:r>
            <w:r w:rsidRPr="00930506">
              <w:rPr>
                <w:noProof/>
                <w:webHidden/>
                <w:sz w:val="15"/>
                <w:szCs w:val="15"/>
              </w:rPr>
              <w:tab/>
            </w:r>
            <w:r w:rsidRPr="00930506">
              <w:rPr>
                <w:noProof/>
                <w:webHidden/>
                <w:sz w:val="15"/>
                <w:szCs w:val="15"/>
              </w:rPr>
              <w:fldChar w:fldCharType="begin"/>
            </w:r>
            <w:r w:rsidRPr="00930506">
              <w:rPr>
                <w:noProof/>
                <w:webHidden/>
                <w:sz w:val="15"/>
                <w:szCs w:val="15"/>
              </w:rPr>
              <w:instrText xml:space="preserve"> PAGEREF _Toc518306414 \h </w:instrText>
            </w:r>
            <w:r w:rsidRPr="00930506">
              <w:rPr>
                <w:noProof/>
                <w:webHidden/>
                <w:sz w:val="15"/>
                <w:szCs w:val="15"/>
              </w:rPr>
            </w:r>
            <w:r w:rsidRPr="00930506">
              <w:rPr>
                <w:noProof/>
                <w:webHidden/>
                <w:sz w:val="15"/>
                <w:szCs w:val="15"/>
              </w:rPr>
              <w:fldChar w:fldCharType="separate"/>
            </w:r>
            <w:r w:rsidRPr="00930506">
              <w:rPr>
                <w:noProof/>
                <w:webHidden/>
                <w:sz w:val="15"/>
                <w:szCs w:val="15"/>
              </w:rPr>
              <w:t>2</w:t>
            </w:r>
            <w:r w:rsidRPr="00930506">
              <w:rPr>
                <w:noProof/>
                <w:webHidden/>
                <w:sz w:val="15"/>
                <w:szCs w:val="15"/>
              </w:rPr>
              <w:fldChar w:fldCharType="end"/>
            </w:r>
          </w:hyperlink>
        </w:p>
        <w:p w:rsidR="00930506" w:rsidRPr="00930506" w:rsidRDefault="00930506">
          <w:pPr>
            <w:pStyle w:val="20"/>
            <w:tabs>
              <w:tab w:val="right" w:leader="dot" w:pos="8296"/>
            </w:tabs>
            <w:rPr>
              <w:noProof/>
              <w:sz w:val="15"/>
              <w:szCs w:val="15"/>
            </w:rPr>
          </w:pPr>
          <w:hyperlink w:anchor="_Toc518306415" w:history="1">
            <w:r w:rsidRPr="00930506">
              <w:rPr>
                <w:rStyle w:val="a3"/>
                <w:rFonts w:hint="eastAsia"/>
                <w:noProof/>
                <w:sz w:val="15"/>
                <w:szCs w:val="15"/>
              </w:rPr>
              <w:t>五、试用期员工提出辞职后协商一致解除劳动合同，是否需要补偿？</w:t>
            </w:r>
            <w:r w:rsidRPr="00930506">
              <w:rPr>
                <w:noProof/>
                <w:webHidden/>
                <w:sz w:val="15"/>
                <w:szCs w:val="15"/>
              </w:rPr>
              <w:tab/>
            </w:r>
            <w:r w:rsidRPr="00930506">
              <w:rPr>
                <w:noProof/>
                <w:webHidden/>
                <w:sz w:val="15"/>
                <w:szCs w:val="15"/>
              </w:rPr>
              <w:fldChar w:fldCharType="begin"/>
            </w:r>
            <w:r w:rsidRPr="00930506">
              <w:rPr>
                <w:noProof/>
                <w:webHidden/>
                <w:sz w:val="15"/>
                <w:szCs w:val="15"/>
              </w:rPr>
              <w:instrText xml:space="preserve"> PAGEREF _Toc518306415 \h </w:instrText>
            </w:r>
            <w:r w:rsidRPr="00930506">
              <w:rPr>
                <w:noProof/>
                <w:webHidden/>
                <w:sz w:val="15"/>
                <w:szCs w:val="15"/>
              </w:rPr>
            </w:r>
            <w:r w:rsidRPr="00930506">
              <w:rPr>
                <w:noProof/>
                <w:webHidden/>
                <w:sz w:val="15"/>
                <w:szCs w:val="15"/>
              </w:rPr>
              <w:fldChar w:fldCharType="separate"/>
            </w:r>
            <w:r w:rsidRPr="00930506">
              <w:rPr>
                <w:noProof/>
                <w:webHidden/>
                <w:sz w:val="15"/>
                <w:szCs w:val="15"/>
              </w:rPr>
              <w:t>2</w:t>
            </w:r>
            <w:r w:rsidRPr="00930506">
              <w:rPr>
                <w:noProof/>
                <w:webHidden/>
                <w:sz w:val="15"/>
                <w:szCs w:val="15"/>
              </w:rPr>
              <w:fldChar w:fldCharType="end"/>
            </w:r>
          </w:hyperlink>
        </w:p>
        <w:p w:rsidR="00930506" w:rsidRPr="00930506" w:rsidRDefault="00930506">
          <w:pPr>
            <w:pStyle w:val="20"/>
            <w:tabs>
              <w:tab w:val="right" w:leader="dot" w:pos="8296"/>
            </w:tabs>
            <w:rPr>
              <w:noProof/>
              <w:sz w:val="15"/>
              <w:szCs w:val="15"/>
            </w:rPr>
          </w:pPr>
          <w:hyperlink w:anchor="_Toc518306416" w:history="1">
            <w:r w:rsidRPr="00930506">
              <w:rPr>
                <w:rStyle w:val="a3"/>
                <w:rFonts w:hint="eastAsia"/>
                <w:noProof/>
                <w:sz w:val="15"/>
                <w:szCs w:val="15"/>
              </w:rPr>
              <w:t>六、用人单位可以以员工提供虚假学历为由与其解除劳动合同吗？</w:t>
            </w:r>
            <w:r w:rsidRPr="00930506">
              <w:rPr>
                <w:noProof/>
                <w:webHidden/>
                <w:sz w:val="15"/>
                <w:szCs w:val="15"/>
              </w:rPr>
              <w:tab/>
            </w:r>
            <w:r w:rsidRPr="00930506">
              <w:rPr>
                <w:noProof/>
                <w:webHidden/>
                <w:sz w:val="15"/>
                <w:szCs w:val="15"/>
              </w:rPr>
              <w:fldChar w:fldCharType="begin"/>
            </w:r>
            <w:r w:rsidRPr="00930506">
              <w:rPr>
                <w:noProof/>
                <w:webHidden/>
                <w:sz w:val="15"/>
                <w:szCs w:val="15"/>
              </w:rPr>
              <w:instrText xml:space="preserve"> PAGEREF _Toc518306416 \h </w:instrText>
            </w:r>
            <w:r w:rsidRPr="00930506">
              <w:rPr>
                <w:noProof/>
                <w:webHidden/>
                <w:sz w:val="15"/>
                <w:szCs w:val="15"/>
              </w:rPr>
            </w:r>
            <w:r w:rsidRPr="00930506">
              <w:rPr>
                <w:noProof/>
                <w:webHidden/>
                <w:sz w:val="15"/>
                <w:szCs w:val="15"/>
              </w:rPr>
              <w:fldChar w:fldCharType="separate"/>
            </w:r>
            <w:r w:rsidRPr="00930506">
              <w:rPr>
                <w:noProof/>
                <w:webHidden/>
                <w:sz w:val="15"/>
                <w:szCs w:val="15"/>
              </w:rPr>
              <w:t>2</w:t>
            </w:r>
            <w:r w:rsidRPr="00930506">
              <w:rPr>
                <w:noProof/>
                <w:webHidden/>
                <w:sz w:val="15"/>
                <w:szCs w:val="15"/>
              </w:rPr>
              <w:fldChar w:fldCharType="end"/>
            </w:r>
          </w:hyperlink>
        </w:p>
        <w:p w:rsidR="00930506" w:rsidRPr="00930506" w:rsidRDefault="00930506">
          <w:pPr>
            <w:pStyle w:val="20"/>
            <w:tabs>
              <w:tab w:val="right" w:leader="dot" w:pos="8296"/>
            </w:tabs>
            <w:rPr>
              <w:noProof/>
              <w:sz w:val="15"/>
              <w:szCs w:val="15"/>
            </w:rPr>
          </w:pPr>
          <w:hyperlink w:anchor="_Toc518306417" w:history="1">
            <w:r w:rsidRPr="00930506">
              <w:rPr>
                <w:rStyle w:val="a3"/>
                <w:rFonts w:hint="eastAsia"/>
                <w:noProof/>
                <w:sz w:val="15"/>
                <w:szCs w:val="15"/>
              </w:rPr>
              <w:t>七、公司拖欠工资，员工单方面解除劳动合同，需要提前说吗？</w:t>
            </w:r>
            <w:r w:rsidRPr="00930506">
              <w:rPr>
                <w:noProof/>
                <w:webHidden/>
                <w:sz w:val="15"/>
                <w:szCs w:val="15"/>
              </w:rPr>
              <w:tab/>
            </w:r>
            <w:r w:rsidRPr="00930506">
              <w:rPr>
                <w:noProof/>
                <w:webHidden/>
                <w:sz w:val="15"/>
                <w:szCs w:val="15"/>
              </w:rPr>
              <w:fldChar w:fldCharType="begin"/>
            </w:r>
            <w:r w:rsidRPr="00930506">
              <w:rPr>
                <w:noProof/>
                <w:webHidden/>
                <w:sz w:val="15"/>
                <w:szCs w:val="15"/>
              </w:rPr>
              <w:instrText xml:space="preserve"> PAGEREF _Toc518306417 \h </w:instrText>
            </w:r>
            <w:r w:rsidRPr="00930506">
              <w:rPr>
                <w:noProof/>
                <w:webHidden/>
                <w:sz w:val="15"/>
                <w:szCs w:val="15"/>
              </w:rPr>
            </w:r>
            <w:r w:rsidRPr="00930506">
              <w:rPr>
                <w:noProof/>
                <w:webHidden/>
                <w:sz w:val="15"/>
                <w:szCs w:val="15"/>
              </w:rPr>
              <w:fldChar w:fldCharType="separate"/>
            </w:r>
            <w:r w:rsidRPr="00930506">
              <w:rPr>
                <w:noProof/>
                <w:webHidden/>
                <w:sz w:val="15"/>
                <w:szCs w:val="15"/>
              </w:rPr>
              <w:t>2</w:t>
            </w:r>
            <w:r w:rsidRPr="00930506">
              <w:rPr>
                <w:noProof/>
                <w:webHidden/>
                <w:sz w:val="15"/>
                <w:szCs w:val="15"/>
              </w:rPr>
              <w:fldChar w:fldCharType="end"/>
            </w:r>
          </w:hyperlink>
        </w:p>
        <w:p w:rsidR="00930506" w:rsidRPr="00930506" w:rsidRDefault="00930506">
          <w:pPr>
            <w:pStyle w:val="20"/>
            <w:tabs>
              <w:tab w:val="right" w:leader="dot" w:pos="8296"/>
            </w:tabs>
            <w:rPr>
              <w:noProof/>
              <w:sz w:val="15"/>
              <w:szCs w:val="15"/>
            </w:rPr>
          </w:pPr>
          <w:hyperlink w:anchor="_Toc518306418" w:history="1">
            <w:r w:rsidRPr="00930506">
              <w:rPr>
                <w:rStyle w:val="a3"/>
                <w:rFonts w:hint="eastAsia"/>
                <w:noProof/>
                <w:sz w:val="15"/>
                <w:szCs w:val="15"/>
              </w:rPr>
              <w:t>八、员工录用后不能提供上家公司的离职证明，能否和新员工解除劳动合同？</w:t>
            </w:r>
            <w:r w:rsidRPr="00930506">
              <w:rPr>
                <w:noProof/>
                <w:webHidden/>
                <w:sz w:val="15"/>
                <w:szCs w:val="15"/>
              </w:rPr>
              <w:tab/>
            </w:r>
            <w:r w:rsidRPr="00930506">
              <w:rPr>
                <w:noProof/>
                <w:webHidden/>
                <w:sz w:val="15"/>
                <w:szCs w:val="15"/>
              </w:rPr>
              <w:fldChar w:fldCharType="begin"/>
            </w:r>
            <w:r w:rsidRPr="00930506">
              <w:rPr>
                <w:noProof/>
                <w:webHidden/>
                <w:sz w:val="15"/>
                <w:szCs w:val="15"/>
              </w:rPr>
              <w:instrText xml:space="preserve"> PAGEREF _Toc518306418 \h </w:instrText>
            </w:r>
            <w:r w:rsidRPr="00930506">
              <w:rPr>
                <w:noProof/>
                <w:webHidden/>
                <w:sz w:val="15"/>
                <w:szCs w:val="15"/>
              </w:rPr>
            </w:r>
            <w:r w:rsidRPr="00930506">
              <w:rPr>
                <w:noProof/>
                <w:webHidden/>
                <w:sz w:val="15"/>
                <w:szCs w:val="15"/>
              </w:rPr>
              <w:fldChar w:fldCharType="separate"/>
            </w:r>
            <w:r w:rsidRPr="00930506">
              <w:rPr>
                <w:noProof/>
                <w:webHidden/>
                <w:sz w:val="15"/>
                <w:szCs w:val="15"/>
              </w:rPr>
              <w:t>3</w:t>
            </w:r>
            <w:r w:rsidRPr="00930506">
              <w:rPr>
                <w:noProof/>
                <w:webHidden/>
                <w:sz w:val="15"/>
                <w:szCs w:val="15"/>
              </w:rPr>
              <w:fldChar w:fldCharType="end"/>
            </w:r>
          </w:hyperlink>
        </w:p>
        <w:p w:rsidR="00930506" w:rsidRPr="00930506" w:rsidRDefault="00930506">
          <w:pPr>
            <w:pStyle w:val="20"/>
            <w:tabs>
              <w:tab w:val="right" w:leader="dot" w:pos="8296"/>
            </w:tabs>
            <w:rPr>
              <w:noProof/>
              <w:sz w:val="15"/>
              <w:szCs w:val="15"/>
            </w:rPr>
          </w:pPr>
          <w:hyperlink w:anchor="_Toc518306419" w:history="1">
            <w:r w:rsidRPr="00930506">
              <w:rPr>
                <w:rStyle w:val="a3"/>
                <w:rFonts w:hint="eastAsia"/>
                <w:noProof/>
                <w:sz w:val="15"/>
                <w:szCs w:val="15"/>
              </w:rPr>
              <w:t>九、员工不能胜任工作，可以随意解除劳动合同么？</w:t>
            </w:r>
            <w:r w:rsidRPr="00930506">
              <w:rPr>
                <w:noProof/>
                <w:webHidden/>
                <w:sz w:val="15"/>
                <w:szCs w:val="15"/>
              </w:rPr>
              <w:tab/>
            </w:r>
            <w:r w:rsidRPr="00930506">
              <w:rPr>
                <w:noProof/>
                <w:webHidden/>
                <w:sz w:val="15"/>
                <w:szCs w:val="15"/>
              </w:rPr>
              <w:fldChar w:fldCharType="begin"/>
            </w:r>
            <w:r w:rsidRPr="00930506">
              <w:rPr>
                <w:noProof/>
                <w:webHidden/>
                <w:sz w:val="15"/>
                <w:szCs w:val="15"/>
              </w:rPr>
              <w:instrText xml:space="preserve"> PAGEREF _Toc518306419 \h </w:instrText>
            </w:r>
            <w:r w:rsidRPr="00930506">
              <w:rPr>
                <w:noProof/>
                <w:webHidden/>
                <w:sz w:val="15"/>
                <w:szCs w:val="15"/>
              </w:rPr>
            </w:r>
            <w:r w:rsidRPr="00930506">
              <w:rPr>
                <w:noProof/>
                <w:webHidden/>
                <w:sz w:val="15"/>
                <w:szCs w:val="15"/>
              </w:rPr>
              <w:fldChar w:fldCharType="separate"/>
            </w:r>
            <w:r w:rsidRPr="00930506">
              <w:rPr>
                <w:noProof/>
                <w:webHidden/>
                <w:sz w:val="15"/>
                <w:szCs w:val="15"/>
              </w:rPr>
              <w:t>3</w:t>
            </w:r>
            <w:r w:rsidRPr="00930506">
              <w:rPr>
                <w:noProof/>
                <w:webHidden/>
                <w:sz w:val="15"/>
                <w:szCs w:val="15"/>
              </w:rPr>
              <w:fldChar w:fldCharType="end"/>
            </w:r>
          </w:hyperlink>
        </w:p>
        <w:p w:rsidR="009F5B73" w:rsidRDefault="009F5B73">
          <w:r w:rsidRPr="00930506">
            <w:rPr>
              <w:b/>
              <w:bCs/>
              <w:sz w:val="15"/>
              <w:szCs w:val="15"/>
              <w:lang w:val="zh-CN"/>
            </w:rPr>
            <w:fldChar w:fldCharType="end"/>
          </w:r>
        </w:p>
      </w:sdtContent>
    </w:sdt>
    <w:p w:rsidR="006C5284" w:rsidRPr="006C5284" w:rsidRDefault="006C5284" w:rsidP="006C5284">
      <w:pPr>
        <w:pStyle w:val="2"/>
        <w:rPr>
          <w:sz w:val="24"/>
          <w:szCs w:val="24"/>
        </w:rPr>
      </w:pPr>
      <w:bookmarkStart w:id="1" w:name="_Toc518306411"/>
      <w:r w:rsidRPr="006C5284">
        <w:rPr>
          <w:rFonts w:hint="eastAsia"/>
          <w:sz w:val="24"/>
          <w:szCs w:val="24"/>
        </w:rPr>
        <w:t>一、公司部门调整后能向在试用期内的员工提出解除劳动合同么？</w:t>
      </w:r>
      <w:bookmarkEnd w:id="1"/>
    </w:p>
    <w:p w:rsidR="006C5284" w:rsidRDefault="006C5284" w:rsidP="006C5284">
      <w:pPr>
        <w:ind w:firstLineChars="200" w:firstLine="420"/>
      </w:pPr>
      <w:r>
        <w:rPr>
          <w:rFonts w:hint="eastAsia"/>
        </w:rPr>
        <w:t>不可以，如要辞退员工需要向员工支付补偿金。</w:t>
      </w:r>
    </w:p>
    <w:p w:rsidR="006C5284" w:rsidRDefault="006C5284" w:rsidP="006C5284">
      <w:pPr>
        <w:ind w:firstLineChars="200" w:firstLine="420"/>
      </w:pPr>
      <w:r>
        <w:rPr>
          <w:rFonts w:hint="eastAsia"/>
        </w:rPr>
        <w:t>企业部门调整，签订合同时的客观条件发生变化，应先与劳动者协商，如果协商未果的，公司也要提前三十日告知劳动者。</w:t>
      </w:r>
    </w:p>
    <w:p w:rsidR="005979C4" w:rsidRDefault="006C5284" w:rsidP="006C5284">
      <w:pPr>
        <w:ind w:firstLineChars="200" w:firstLine="420"/>
      </w:pPr>
      <w:r>
        <w:rPr>
          <w:rFonts w:hint="eastAsia"/>
        </w:rPr>
        <w:t xml:space="preserve">HR </w:t>
      </w:r>
      <w:r>
        <w:rPr>
          <w:rFonts w:hint="eastAsia"/>
        </w:rPr>
        <w:t>可以对员工进行合理调岗，并与员工协商沟通，说明公司目前客观情况，表明公司愿意为其安置，这样于员工于公司都可实现利益最大化。</w:t>
      </w:r>
    </w:p>
    <w:p w:rsidR="006C5284" w:rsidRPr="006C5284" w:rsidRDefault="006C5284" w:rsidP="006C5284">
      <w:pPr>
        <w:pStyle w:val="2"/>
        <w:rPr>
          <w:sz w:val="24"/>
          <w:szCs w:val="24"/>
        </w:rPr>
      </w:pPr>
      <w:bookmarkStart w:id="2" w:name="_Toc518306412"/>
      <w:r w:rsidRPr="006C5284">
        <w:rPr>
          <w:rFonts w:hint="eastAsia"/>
          <w:sz w:val="24"/>
          <w:szCs w:val="24"/>
        </w:rPr>
        <w:t>二、公司的客观情况发生重大变化，可以直接解除劳动合同么？</w:t>
      </w:r>
      <w:bookmarkEnd w:id="2"/>
    </w:p>
    <w:p w:rsidR="006C5284" w:rsidRDefault="006C5284" w:rsidP="006C5284">
      <w:pPr>
        <w:ind w:firstLineChars="200" w:firstLine="420"/>
      </w:pPr>
      <w:r>
        <w:rPr>
          <w:rFonts w:hint="eastAsia"/>
        </w:rPr>
        <w:t>如果企业符合法律规定的“客观情况”，需要经过以下程序，合法解除劳动合同：</w:t>
      </w:r>
    </w:p>
    <w:p w:rsidR="006C5284" w:rsidRDefault="006C5284" w:rsidP="006C5284">
      <w:pPr>
        <w:ind w:firstLineChars="200" w:firstLine="420"/>
      </w:pPr>
      <w:r>
        <w:rPr>
          <w:rFonts w:hint="eastAsia"/>
        </w:rPr>
        <w:t>1</w:t>
      </w:r>
      <w:r>
        <w:rPr>
          <w:rFonts w:hint="eastAsia"/>
        </w:rPr>
        <w:t>．首先应与劳动者协商变更劳动合同。调整岗位、工资、工作时间等的变更；</w:t>
      </w:r>
    </w:p>
    <w:p w:rsidR="006C5284" w:rsidRDefault="006C5284" w:rsidP="006C5284">
      <w:pPr>
        <w:ind w:firstLineChars="200" w:firstLine="420"/>
      </w:pPr>
      <w:r>
        <w:rPr>
          <w:rFonts w:hint="eastAsia"/>
        </w:rPr>
        <w:t>2</w:t>
      </w:r>
      <w:r>
        <w:rPr>
          <w:rFonts w:hint="eastAsia"/>
        </w:rPr>
        <w:t>．与员工协商外，还应当提前一个月告知劳动者，如果用人单位未提前三十天通知，也可以选择额外支付一个月的工资作为对劳动者的补偿，工资应当按照该劳动者上一个月的工资标准确定；</w:t>
      </w:r>
    </w:p>
    <w:p w:rsidR="006C5284" w:rsidRDefault="006C5284" w:rsidP="006C5284">
      <w:pPr>
        <w:ind w:firstLineChars="200" w:firstLine="420"/>
      </w:pPr>
      <w:r>
        <w:rPr>
          <w:rFonts w:hint="eastAsia"/>
        </w:rPr>
        <w:t>3</w:t>
      </w:r>
      <w:r>
        <w:rPr>
          <w:rFonts w:hint="eastAsia"/>
        </w:rPr>
        <w:t>．支付经济补偿金。</w:t>
      </w:r>
    </w:p>
    <w:p w:rsidR="006C5284" w:rsidRDefault="006C5284" w:rsidP="006C5284">
      <w:pPr>
        <w:ind w:firstLineChars="200" w:firstLine="420"/>
      </w:pPr>
      <w:r>
        <w:rPr>
          <w:rFonts w:hint="eastAsia"/>
        </w:rPr>
        <w:t>“客观情况”指：发生不可抗力或出现致使劳动合同全部或部分条款无法履行的其他情况，如企业迁移、被兼并、企业资产转移等，并且排除《关于〈劳动法〉若干条文的说明》第二十七条所列的客观情况。</w:t>
      </w:r>
    </w:p>
    <w:p w:rsidR="006C5284" w:rsidRPr="006C5284" w:rsidRDefault="006C5284" w:rsidP="006C5284">
      <w:pPr>
        <w:pStyle w:val="2"/>
        <w:rPr>
          <w:sz w:val="24"/>
          <w:szCs w:val="24"/>
        </w:rPr>
      </w:pPr>
      <w:bookmarkStart w:id="3" w:name="_Toc518306413"/>
      <w:r w:rsidRPr="006C5284">
        <w:rPr>
          <w:rFonts w:hint="eastAsia"/>
          <w:sz w:val="24"/>
          <w:szCs w:val="24"/>
        </w:rPr>
        <w:t>三、公司裁员，安排员工转岗，员工不同意转岗，提出要和公司解除劳动合同，是否需要支付补偿金？</w:t>
      </w:r>
      <w:bookmarkEnd w:id="3"/>
    </w:p>
    <w:p w:rsidR="006C5284" w:rsidRDefault="006C5284" w:rsidP="006C5284">
      <w:pPr>
        <w:ind w:firstLineChars="200" w:firstLine="420"/>
      </w:pPr>
      <w:r>
        <w:rPr>
          <w:rFonts w:hint="eastAsia"/>
        </w:rPr>
        <w:t>是否需要支付补偿金需分两种情况：</w:t>
      </w:r>
    </w:p>
    <w:p w:rsidR="006C5284" w:rsidRDefault="006C5284" w:rsidP="006C5284">
      <w:pPr>
        <w:ind w:firstLineChars="200" w:firstLine="420"/>
      </w:pPr>
      <w:r>
        <w:rPr>
          <w:rFonts w:hint="eastAsia"/>
        </w:rPr>
        <w:t>1</w:t>
      </w:r>
      <w:r>
        <w:rPr>
          <w:rFonts w:hint="eastAsia"/>
        </w:rPr>
        <w:t>．《劳动合同法》第四十条第（三）款劳动合同订立时所依据的客观情况发生重大变化，致使劳动合同无法履行，经用人单位与劳动者协商，未能就变更劳动合同内容达成协议的。用人单位需向劳动者支付补偿金。</w:t>
      </w:r>
    </w:p>
    <w:p w:rsidR="006C5284" w:rsidRDefault="006C5284" w:rsidP="006C5284">
      <w:pPr>
        <w:ind w:firstLineChars="200" w:firstLine="420"/>
      </w:pPr>
      <w:r>
        <w:rPr>
          <w:rFonts w:hint="eastAsia"/>
        </w:rPr>
        <w:t>2</w:t>
      </w:r>
      <w:r>
        <w:rPr>
          <w:rFonts w:hint="eastAsia"/>
        </w:rPr>
        <w:t>．公司出现重大变故造成破产等裁员，这个如果得到批准，是不需要补偿金的。</w:t>
      </w:r>
    </w:p>
    <w:p w:rsidR="006C5284" w:rsidRPr="006C5284" w:rsidRDefault="00930506" w:rsidP="006C5284">
      <w:pPr>
        <w:pStyle w:val="2"/>
        <w:rPr>
          <w:sz w:val="24"/>
          <w:szCs w:val="24"/>
        </w:rPr>
      </w:pPr>
      <w:bookmarkStart w:id="4" w:name="_Toc518306414"/>
      <w:r>
        <w:rPr>
          <w:rFonts w:hint="eastAsia"/>
          <w:sz w:val="24"/>
          <w:szCs w:val="24"/>
        </w:rPr>
        <w:lastRenderedPageBreak/>
        <w:t>四</w:t>
      </w:r>
      <w:r w:rsidR="006C5284" w:rsidRPr="006C5284">
        <w:rPr>
          <w:rFonts w:hint="eastAsia"/>
          <w:sz w:val="24"/>
          <w:szCs w:val="24"/>
        </w:rPr>
        <w:t>、在薪酬不变且符合劳动条件的情况下员工拒绝被公司调岗，可以解除合同吗？</w:t>
      </w:r>
      <w:bookmarkEnd w:id="4"/>
    </w:p>
    <w:p w:rsidR="006C5284" w:rsidRDefault="006C5284" w:rsidP="00CB00C7">
      <w:pPr>
        <w:ind w:firstLineChars="200" w:firstLine="420"/>
      </w:pPr>
      <w:r>
        <w:rPr>
          <w:rFonts w:hint="eastAsia"/>
        </w:rPr>
        <w:t>1</w:t>
      </w:r>
      <w:r>
        <w:rPr>
          <w:rFonts w:hint="eastAsia"/>
        </w:rPr>
        <w:t>．公司调岗是严格按照《劳动合同》《员工手册》的约定和规定进行，劳动者拒绝的，公司依据规章制度可以解除劳动合同；</w:t>
      </w:r>
    </w:p>
    <w:p w:rsidR="006C5284" w:rsidRDefault="006C5284" w:rsidP="00CB00C7">
      <w:pPr>
        <w:ind w:firstLineChars="200" w:firstLine="420"/>
      </w:pPr>
      <w:r>
        <w:rPr>
          <w:rFonts w:hint="eastAsia"/>
        </w:rPr>
        <w:t>2</w:t>
      </w:r>
      <w:r>
        <w:rPr>
          <w:rFonts w:hint="eastAsia"/>
        </w:rPr>
        <w:t>．调岗属于变更劳动合同的主要内容，那公司就需要先与劳动者协商一致，员工同意才可生效</w:t>
      </w:r>
      <w:r w:rsidR="00CB00C7">
        <w:rPr>
          <w:rFonts w:hint="eastAsia"/>
        </w:rPr>
        <w:t>。</w:t>
      </w:r>
    </w:p>
    <w:p w:rsidR="00CB00C7" w:rsidRPr="00CB00C7" w:rsidRDefault="00930506" w:rsidP="00CB00C7">
      <w:pPr>
        <w:pStyle w:val="2"/>
        <w:rPr>
          <w:sz w:val="24"/>
          <w:szCs w:val="24"/>
        </w:rPr>
      </w:pPr>
      <w:bookmarkStart w:id="5" w:name="_Toc518306415"/>
      <w:r>
        <w:rPr>
          <w:rFonts w:hint="eastAsia"/>
          <w:sz w:val="24"/>
          <w:szCs w:val="24"/>
        </w:rPr>
        <w:t>五</w:t>
      </w:r>
      <w:r w:rsidR="00CB00C7" w:rsidRPr="00CB00C7">
        <w:rPr>
          <w:rFonts w:hint="eastAsia"/>
          <w:sz w:val="24"/>
          <w:szCs w:val="24"/>
        </w:rPr>
        <w:t>、试用期员工提出辞职后协商一致解除劳动合同，是否需要补偿？</w:t>
      </w:r>
      <w:bookmarkEnd w:id="5"/>
    </w:p>
    <w:p w:rsidR="00CB00C7" w:rsidRDefault="00CB00C7" w:rsidP="00CB00C7">
      <w:pPr>
        <w:ind w:firstLineChars="200" w:firstLine="420"/>
      </w:pPr>
      <w:r>
        <w:rPr>
          <w:rFonts w:hint="eastAsia"/>
        </w:rPr>
        <w:t>需要，支付的是补偿金。</w:t>
      </w:r>
    </w:p>
    <w:p w:rsidR="00CB00C7" w:rsidRDefault="00CB00C7" w:rsidP="00CB00C7">
      <w:pPr>
        <w:ind w:firstLineChars="200" w:firstLine="420"/>
      </w:pPr>
      <w:r>
        <w:rPr>
          <w:rFonts w:hint="eastAsia"/>
        </w:rPr>
        <w:t>《劳动合同法》第四十六条有下列情形之一的，用人单位应当向劳动者支付经济补偿：</w:t>
      </w:r>
    </w:p>
    <w:p w:rsidR="00CB00C7" w:rsidRDefault="00CB00C7" w:rsidP="00CB00C7">
      <w:pPr>
        <w:ind w:firstLineChars="200" w:firstLine="420"/>
      </w:pPr>
      <w:r>
        <w:rPr>
          <w:rFonts w:hint="eastAsia"/>
        </w:rPr>
        <w:t>(</w:t>
      </w:r>
      <w:r>
        <w:rPr>
          <w:rFonts w:hint="eastAsia"/>
        </w:rPr>
        <w:t>二</w:t>
      </w:r>
      <w:r>
        <w:rPr>
          <w:rFonts w:hint="eastAsia"/>
        </w:rPr>
        <w:t xml:space="preserve">) </w:t>
      </w:r>
      <w:r>
        <w:rPr>
          <w:rFonts w:hint="eastAsia"/>
        </w:rPr>
        <w:t>用人单位依照本法第三十六条规定向劳动者提出解除劳动合同并与劳动者协商一致解除劳动合同的。</w:t>
      </w:r>
    </w:p>
    <w:p w:rsidR="00CB00C7" w:rsidRPr="00CB00C7" w:rsidRDefault="00930506" w:rsidP="00CB00C7">
      <w:pPr>
        <w:pStyle w:val="2"/>
        <w:rPr>
          <w:sz w:val="24"/>
          <w:szCs w:val="24"/>
        </w:rPr>
      </w:pPr>
      <w:bookmarkStart w:id="6" w:name="_Toc518306416"/>
      <w:r>
        <w:rPr>
          <w:rFonts w:hint="eastAsia"/>
          <w:sz w:val="24"/>
          <w:szCs w:val="24"/>
        </w:rPr>
        <w:t>六</w:t>
      </w:r>
      <w:r w:rsidR="00CB00C7" w:rsidRPr="00CB00C7">
        <w:rPr>
          <w:rFonts w:hint="eastAsia"/>
          <w:sz w:val="24"/>
          <w:szCs w:val="24"/>
        </w:rPr>
        <w:t>、用人单位可以以员工提供虚假学历为由与其解除劳动合同吗？</w:t>
      </w:r>
      <w:bookmarkEnd w:id="6"/>
    </w:p>
    <w:p w:rsidR="00CB00C7" w:rsidRDefault="00CB00C7" w:rsidP="00CB00C7">
      <w:pPr>
        <w:ind w:firstLineChars="200" w:firstLine="420"/>
      </w:pPr>
      <w:r>
        <w:rPr>
          <w:rFonts w:hint="eastAsia"/>
        </w:rPr>
        <w:t>如果在公司规章制度对入职材料的真伪有明确规定，并且员工入职前已阅读并签字确认。可根据《劳动合同法》第三十九条第（二）款与员工进行沟通。</w:t>
      </w:r>
    </w:p>
    <w:p w:rsidR="00CB00C7" w:rsidRDefault="00CB00C7" w:rsidP="00CB00C7">
      <w:pPr>
        <w:ind w:firstLineChars="200" w:firstLine="420"/>
      </w:pPr>
      <w:r>
        <w:rPr>
          <w:rFonts w:hint="eastAsia"/>
        </w:rPr>
        <w:t>第三十九条劳动者有下列情形之一的，用人单位可以解除劳动合同：</w:t>
      </w:r>
    </w:p>
    <w:p w:rsidR="00CB00C7" w:rsidRDefault="00CB00C7" w:rsidP="00CB00C7">
      <w:pPr>
        <w:ind w:firstLineChars="200" w:firstLine="420"/>
      </w:pPr>
      <w:r>
        <w:rPr>
          <w:rFonts w:hint="eastAsia"/>
        </w:rPr>
        <w:t>（一）在试用期间被证明不符合录用条件的；</w:t>
      </w:r>
    </w:p>
    <w:p w:rsidR="00CB00C7" w:rsidRDefault="00CB00C7" w:rsidP="00CB00C7">
      <w:pPr>
        <w:ind w:firstLineChars="200" w:firstLine="420"/>
      </w:pPr>
      <w:r>
        <w:rPr>
          <w:rFonts w:hint="eastAsia"/>
        </w:rPr>
        <w:t>（二）严重违反用人单位的规章制度的；</w:t>
      </w:r>
    </w:p>
    <w:p w:rsidR="00CB00C7" w:rsidRDefault="00CB00C7" w:rsidP="00CB00C7">
      <w:pPr>
        <w:ind w:firstLineChars="200" w:firstLine="420"/>
      </w:pPr>
      <w:r>
        <w:rPr>
          <w:rFonts w:hint="eastAsia"/>
        </w:rPr>
        <w:t>（三）严重失职，营私舞弊，给用人单位造成重大损害的；</w:t>
      </w:r>
    </w:p>
    <w:p w:rsidR="00CB00C7" w:rsidRDefault="00CB00C7" w:rsidP="00CB00C7">
      <w:pPr>
        <w:ind w:firstLineChars="200" w:firstLine="420"/>
      </w:pPr>
      <w:r>
        <w:rPr>
          <w:rFonts w:hint="eastAsia"/>
        </w:rPr>
        <w:t>（四）劳动者同时与其他用人单位建立劳动关系，对完成本单位的工作任务造成严重影响，或者经用人单位提出，拒不改正的；</w:t>
      </w:r>
    </w:p>
    <w:p w:rsidR="00CB00C7" w:rsidRDefault="00CB00C7" w:rsidP="00CB00C7">
      <w:pPr>
        <w:ind w:firstLineChars="200" w:firstLine="420"/>
      </w:pPr>
      <w:r>
        <w:rPr>
          <w:rFonts w:hint="eastAsia"/>
        </w:rPr>
        <w:t>（五）因本法第二十六条第一款第一项规定的情形致使劳动合同无效的；</w:t>
      </w:r>
    </w:p>
    <w:p w:rsidR="00CB00C7" w:rsidRDefault="00CB00C7" w:rsidP="00CB00C7">
      <w:pPr>
        <w:ind w:firstLineChars="200" w:firstLine="420"/>
      </w:pPr>
      <w:r>
        <w:rPr>
          <w:rFonts w:hint="eastAsia"/>
        </w:rPr>
        <w:t>（六）被依法追究刑事责任的。</w:t>
      </w:r>
    </w:p>
    <w:p w:rsidR="00CB00C7" w:rsidRPr="00CB00C7" w:rsidRDefault="00930506" w:rsidP="00CB00C7">
      <w:pPr>
        <w:pStyle w:val="2"/>
        <w:rPr>
          <w:sz w:val="24"/>
          <w:szCs w:val="24"/>
        </w:rPr>
      </w:pPr>
      <w:bookmarkStart w:id="7" w:name="_Toc518306417"/>
      <w:r>
        <w:rPr>
          <w:rFonts w:hint="eastAsia"/>
          <w:sz w:val="24"/>
          <w:szCs w:val="24"/>
        </w:rPr>
        <w:t>七</w:t>
      </w:r>
      <w:r w:rsidR="00CB00C7" w:rsidRPr="00CB00C7">
        <w:rPr>
          <w:rFonts w:hint="eastAsia"/>
          <w:sz w:val="24"/>
          <w:szCs w:val="24"/>
        </w:rPr>
        <w:t>、公司拖欠工资，员工单方面解除劳动合同，需要提前说吗？</w:t>
      </w:r>
      <w:bookmarkEnd w:id="7"/>
    </w:p>
    <w:p w:rsidR="00CB00C7" w:rsidRDefault="00CB00C7" w:rsidP="00CB00C7">
      <w:pPr>
        <w:ind w:firstLineChars="200" w:firstLine="420"/>
      </w:pPr>
      <w:r>
        <w:rPr>
          <w:rFonts w:hint="eastAsia"/>
        </w:rPr>
        <w:t>需要，员工需提前一个月告知。其次公司拖欠工资解除合同，用人单位应当向劳动者支付经济补偿金。</w:t>
      </w:r>
    </w:p>
    <w:p w:rsidR="00CB00C7" w:rsidRDefault="00CB00C7" w:rsidP="00CB00C7">
      <w:pPr>
        <w:ind w:firstLineChars="200" w:firstLine="420"/>
      </w:pPr>
      <w:r>
        <w:rPr>
          <w:rFonts w:hint="eastAsia"/>
        </w:rPr>
        <w:t>劳动者可以立即解除劳动合同，不需事先告知用人单位的情况，可参考《劳动合同法》第三十八条规定。</w:t>
      </w:r>
    </w:p>
    <w:p w:rsidR="00CB00C7" w:rsidRDefault="00CB00C7" w:rsidP="00CB00C7">
      <w:pPr>
        <w:ind w:firstLineChars="200" w:firstLine="420"/>
      </w:pPr>
      <w:r>
        <w:rPr>
          <w:rFonts w:hint="eastAsia"/>
        </w:rPr>
        <w:t>补充：《劳动合同法》第三十八条用人单位有下列情形之一的，劳动者可以解除劳动合同：</w:t>
      </w:r>
    </w:p>
    <w:p w:rsidR="00CB00C7" w:rsidRDefault="00CB00C7" w:rsidP="00CB00C7">
      <w:pPr>
        <w:ind w:firstLineChars="200" w:firstLine="420"/>
      </w:pPr>
      <w:r>
        <w:rPr>
          <w:rFonts w:hint="eastAsia"/>
        </w:rPr>
        <w:t>（一）未按照劳动合同约定提供劳动保护或者劳动条件的；</w:t>
      </w:r>
    </w:p>
    <w:p w:rsidR="00CB00C7" w:rsidRDefault="00CB00C7" w:rsidP="00CB00C7">
      <w:pPr>
        <w:ind w:firstLineChars="200" w:firstLine="420"/>
      </w:pPr>
      <w:r>
        <w:rPr>
          <w:rFonts w:hint="eastAsia"/>
        </w:rPr>
        <w:t>（二）未及时足额支付劳动报酬的；</w:t>
      </w:r>
    </w:p>
    <w:p w:rsidR="00CB00C7" w:rsidRDefault="00CB00C7" w:rsidP="00CB00C7">
      <w:pPr>
        <w:ind w:firstLineChars="200" w:firstLine="420"/>
      </w:pPr>
      <w:r>
        <w:rPr>
          <w:rFonts w:hint="eastAsia"/>
        </w:rPr>
        <w:t>（三）未依法为劳动者缴纳社会保险费的；</w:t>
      </w:r>
    </w:p>
    <w:p w:rsidR="00CB00C7" w:rsidRDefault="00CB00C7" w:rsidP="00CB00C7">
      <w:pPr>
        <w:ind w:firstLineChars="200" w:firstLine="420"/>
      </w:pPr>
      <w:r>
        <w:rPr>
          <w:rFonts w:hint="eastAsia"/>
        </w:rPr>
        <w:t>（四）用人单位的规章制度违反法律、法规的规定，损害劳动者权益的；</w:t>
      </w:r>
    </w:p>
    <w:p w:rsidR="00CB00C7" w:rsidRDefault="00CB00C7" w:rsidP="00CB00C7">
      <w:pPr>
        <w:ind w:firstLineChars="200" w:firstLine="420"/>
      </w:pPr>
      <w:r>
        <w:rPr>
          <w:rFonts w:hint="eastAsia"/>
        </w:rPr>
        <w:t>（五）因本法第二十六条第一款规定的情形致使劳动合同无效的；</w:t>
      </w:r>
    </w:p>
    <w:p w:rsidR="00CB00C7" w:rsidRDefault="00CB00C7" w:rsidP="00CB00C7">
      <w:pPr>
        <w:ind w:firstLineChars="200" w:firstLine="420"/>
      </w:pPr>
      <w:r>
        <w:rPr>
          <w:rFonts w:hint="eastAsia"/>
        </w:rPr>
        <w:t>（六）法律、行政法规规定劳动者可以解除劳动合同的其他情形。</w:t>
      </w:r>
    </w:p>
    <w:p w:rsidR="00CB00C7" w:rsidRDefault="00CB00C7" w:rsidP="00CB00C7">
      <w:pPr>
        <w:ind w:firstLineChars="200" w:firstLine="420"/>
      </w:pPr>
      <w:r>
        <w:rPr>
          <w:rFonts w:hint="eastAsia"/>
        </w:rPr>
        <w:lastRenderedPageBreak/>
        <w:t>用人单位以暴力、威胁或者非法限制人身自由的手段强迫劳动者劳动的，或者用人单位违章指挥、强令冒险作业危及劳动者人身安全的，劳动者可以立即解除劳动合同，不需事先告知用人单位。</w:t>
      </w:r>
    </w:p>
    <w:p w:rsidR="00CB00C7" w:rsidRPr="00CB00C7" w:rsidRDefault="00930506" w:rsidP="00CB00C7">
      <w:pPr>
        <w:pStyle w:val="2"/>
        <w:rPr>
          <w:sz w:val="24"/>
          <w:szCs w:val="24"/>
        </w:rPr>
      </w:pPr>
      <w:bookmarkStart w:id="8" w:name="_Toc518306418"/>
      <w:r>
        <w:rPr>
          <w:rFonts w:hint="eastAsia"/>
          <w:sz w:val="24"/>
          <w:szCs w:val="24"/>
        </w:rPr>
        <w:t>八</w:t>
      </w:r>
      <w:r w:rsidR="00CB00C7" w:rsidRPr="00CB00C7">
        <w:rPr>
          <w:rFonts w:hint="eastAsia"/>
          <w:sz w:val="24"/>
          <w:szCs w:val="24"/>
        </w:rPr>
        <w:t>、员工录用后不能提供上家公司的离职证明，能否和新员工解除劳动合同？</w:t>
      </w:r>
      <w:bookmarkEnd w:id="8"/>
    </w:p>
    <w:p w:rsidR="00CB00C7" w:rsidRDefault="00CB00C7" w:rsidP="00CB00C7">
      <w:pPr>
        <w:ind w:firstLineChars="200" w:firstLine="420"/>
      </w:pPr>
      <w:r>
        <w:rPr>
          <w:rFonts w:hint="eastAsia"/>
        </w:rPr>
        <w:t>很多公司会把离职证明作为入职材料之一，也会在一开始就和员工沟通清楚。公司可以建立相关制度，制度中明确入职需要提供离职证明材料，并让员工签字确认。</w:t>
      </w:r>
    </w:p>
    <w:p w:rsidR="00CB00C7" w:rsidRDefault="00CB00C7" w:rsidP="00CB00C7">
      <w:pPr>
        <w:ind w:firstLineChars="200" w:firstLine="420"/>
      </w:pPr>
      <w:r>
        <w:rPr>
          <w:rFonts w:hint="eastAsia"/>
        </w:rPr>
        <w:t>可根据《劳动合同法》第三十九条第（二）款与员工进行沟通：劳动者有下列情形之一的，用人单位可以解除劳动合同：</w:t>
      </w:r>
    </w:p>
    <w:p w:rsidR="00CB00C7" w:rsidRDefault="00CB00C7" w:rsidP="00CB00C7">
      <w:pPr>
        <w:ind w:firstLineChars="200" w:firstLine="420"/>
      </w:pPr>
      <w:r>
        <w:rPr>
          <w:rFonts w:hint="eastAsia"/>
        </w:rPr>
        <w:t>（一）在试用期间被证明不符合录用条件的；</w:t>
      </w:r>
    </w:p>
    <w:p w:rsidR="00CB00C7" w:rsidRDefault="00CB00C7" w:rsidP="00CB00C7">
      <w:pPr>
        <w:ind w:firstLineChars="200" w:firstLine="420"/>
      </w:pPr>
      <w:r>
        <w:rPr>
          <w:rFonts w:hint="eastAsia"/>
        </w:rPr>
        <w:t>（二）严重违反用人单位的规章制度的；</w:t>
      </w:r>
    </w:p>
    <w:p w:rsidR="00CB00C7" w:rsidRDefault="00CB00C7" w:rsidP="00CB00C7">
      <w:pPr>
        <w:ind w:firstLineChars="200" w:firstLine="420"/>
      </w:pPr>
      <w:r>
        <w:rPr>
          <w:rFonts w:hint="eastAsia"/>
        </w:rPr>
        <w:t>（三）严重失职，营私舞弊，给用人单位造成重大损害的；</w:t>
      </w:r>
    </w:p>
    <w:p w:rsidR="00CB00C7" w:rsidRDefault="00CB00C7" w:rsidP="00CB00C7">
      <w:pPr>
        <w:ind w:firstLineChars="200" w:firstLine="420"/>
      </w:pPr>
      <w:r>
        <w:rPr>
          <w:rFonts w:hint="eastAsia"/>
        </w:rPr>
        <w:t>（四）劳动者同时与其他用人单位建立劳动关系，对完成本单位的工作任务造成严重影响，或者经用人单位提出，拒不改正的；</w:t>
      </w:r>
    </w:p>
    <w:p w:rsidR="00CB00C7" w:rsidRDefault="00CB00C7" w:rsidP="00CB00C7">
      <w:pPr>
        <w:ind w:firstLineChars="200" w:firstLine="420"/>
      </w:pPr>
      <w:r>
        <w:rPr>
          <w:rFonts w:hint="eastAsia"/>
        </w:rPr>
        <w:t>（五）因本法第二十六条第一款第一项规定的情形致使劳动合同无效的；</w:t>
      </w:r>
    </w:p>
    <w:p w:rsidR="00CB00C7" w:rsidRDefault="00CB00C7" w:rsidP="00CB00C7">
      <w:pPr>
        <w:ind w:firstLineChars="200" w:firstLine="420"/>
      </w:pPr>
      <w:r>
        <w:rPr>
          <w:rFonts w:hint="eastAsia"/>
        </w:rPr>
        <w:t>（六）被依法追究刑事责任的。</w:t>
      </w:r>
    </w:p>
    <w:p w:rsidR="00CB00C7" w:rsidRPr="00CB00C7" w:rsidRDefault="00930506" w:rsidP="00CB00C7">
      <w:pPr>
        <w:pStyle w:val="2"/>
        <w:rPr>
          <w:sz w:val="24"/>
          <w:szCs w:val="24"/>
        </w:rPr>
      </w:pPr>
      <w:bookmarkStart w:id="9" w:name="_Toc518306419"/>
      <w:r>
        <w:rPr>
          <w:rFonts w:hint="eastAsia"/>
          <w:sz w:val="24"/>
          <w:szCs w:val="24"/>
        </w:rPr>
        <w:t>九</w:t>
      </w:r>
      <w:r w:rsidR="00CB00C7" w:rsidRPr="00CB00C7">
        <w:rPr>
          <w:rFonts w:hint="eastAsia"/>
          <w:sz w:val="24"/>
          <w:szCs w:val="24"/>
        </w:rPr>
        <w:t>、员工不能胜任工作，可以随意解除劳动合同么？</w:t>
      </w:r>
      <w:bookmarkEnd w:id="9"/>
    </w:p>
    <w:p w:rsidR="00CB00C7" w:rsidRDefault="00CB00C7" w:rsidP="00CB00C7">
      <w:pPr>
        <w:ind w:firstLineChars="200" w:firstLine="420"/>
      </w:pPr>
      <w:r>
        <w:rPr>
          <w:rFonts w:hint="eastAsia"/>
        </w:rPr>
        <w:t>不可以。</w:t>
      </w:r>
    </w:p>
    <w:p w:rsidR="00CB00C7" w:rsidRDefault="00CB00C7" w:rsidP="009F5B73">
      <w:pPr>
        <w:ind w:firstLineChars="200" w:firstLine="420"/>
      </w:pPr>
      <w:r>
        <w:rPr>
          <w:rFonts w:hint="eastAsia"/>
        </w:rPr>
        <w:t>《劳动合同法》第三十九条第</w:t>
      </w:r>
      <w:r>
        <w:rPr>
          <w:rFonts w:hint="eastAsia"/>
        </w:rPr>
        <w:t>(</w:t>
      </w:r>
      <w:r>
        <w:rPr>
          <w:rFonts w:hint="eastAsia"/>
        </w:rPr>
        <w:t>一</w:t>
      </w:r>
      <w:r>
        <w:rPr>
          <w:rFonts w:hint="eastAsia"/>
        </w:rPr>
        <w:t>)</w:t>
      </w:r>
      <w:r>
        <w:rPr>
          <w:rFonts w:hint="eastAsia"/>
        </w:rPr>
        <w:t>款劳动者有下列情形之一的，用人单位可以解除劳动合同：在试用期间被证明不符合录用条件的。</w:t>
      </w:r>
    </w:p>
    <w:p w:rsidR="00CB00C7" w:rsidRDefault="00CB00C7" w:rsidP="009F5B73">
      <w:pPr>
        <w:ind w:firstLineChars="200" w:firstLine="420"/>
      </w:pPr>
      <w:r>
        <w:rPr>
          <w:rFonts w:hint="eastAsia"/>
        </w:rPr>
        <w:t>《劳动合同法》第四十条第</w:t>
      </w:r>
      <w:r>
        <w:rPr>
          <w:rFonts w:hint="eastAsia"/>
        </w:rPr>
        <w:t>(</w:t>
      </w:r>
      <w:r>
        <w:rPr>
          <w:rFonts w:hint="eastAsia"/>
        </w:rPr>
        <w:t>二</w:t>
      </w:r>
      <w:r>
        <w:rPr>
          <w:rFonts w:hint="eastAsia"/>
        </w:rPr>
        <w:t>)</w:t>
      </w:r>
      <w:r>
        <w:rPr>
          <w:rFonts w:hint="eastAsia"/>
        </w:rPr>
        <w:t>款：有下列情形之一的，用人单位提前三十日以书面形式通知劳动者本人或者额外支付劳动者一个月工资后，可以解除劳动合同：</w:t>
      </w:r>
    </w:p>
    <w:p w:rsidR="00CB00C7" w:rsidRDefault="00CB00C7" w:rsidP="009F5B73">
      <w:pPr>
        <w:ind w:firstLineChars="200" w:firstLine="420"/>
      </w:pPr>
      <w:r>
        <w:rPr>
          <w:rFonts w:hint="eastAsia"/>
        </w:rPr>
        <w:t>（一）劳动者患病或者非因工负伤，在规定的医疗期满后不能从事原工作，也不能从事由用人单位另行安排的工作的；</w:t>
      </w:r>
    </w:p>
    <w:p w:rsidR="00CB00C7" w:rsidRDefault="00CB00C7" w:rsidP="009F5B73">
      <w:pPr>
        <w:ind w:firstLineChars="200" w:firstLine="420"/>
      </w:pPr>
      <w:r>
        <w:rPr>
          <w:rFonts w:hint="eastAsia"/>
        </w:rPr>
        <w:t>（二）劳动者不能胜任工作，经过培训或者调整工作岗位，仍不能胜任工作的；</w:t>
      </w:r>
    </w:p>
    <w:p w:rsidR="00CB00C7" w:rsidRPr="006C5284" w:rsidRDefault="00CB00C7" w:rsidP="009F5B73">
      <w:pPr>
        <w:ind w:firstLineChars="200" w:firstLine="420"/>
      </w:pPr>
      <w:r>
        <w:rPr>
          <w:rFonts w:hint="eastAsia"/>
        </w:rPr>
        <w:t>（三）劳动合同订立时所依据的客观情况发生重大变化，致使劳动合同无法履行，经用人单位与劳动者协商，未能就变更劳动合同内容达成协议的。</w:t>
      </w:r>
    </w:p>
    <w:sectPr w:rsidR="00CB00C7" w:rsidRPr="006C528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26B4"/>
    <w:rsid w:val="000F2621"/>
    <w:rsid w:val="001326B4"/>
    <w:rsid w:val="005979C4"/>
    <w:rsid w:val="006C5284"/>
    <w:rsid w:val="00930506"/>
    <w:rsid w:val="009F5B73"/>
    <w:rsid w:val="00CB00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CB00C7"/>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6C528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6C5284"/>
    <w:rPr>
      <w:rFonts w:asciiTheme="majorHAnsi" w:eastAsiaTheme="majorEastAsia" w:hAnsiTheme="majorHAnsi" w:cstheme="majorBidi"/>
      <w:b/>
      <w:bCs/>
      <w:sz w:val="32"/>
      <w:szCs w:val="32"/>
    </w:rPr>
  </w:style>
  <w:style w:type="character" w:customStyle="1" w:styleId="1Char">
    <w:name w:val="标题 1 Char"/>
    <w:basedOn w:val="a0"/>
    <w:link w:val="1"/>
    <w:uiPriority w:val="9"/>
    <w:rsid w:val="00CB00C7"/>
    <w:rPr>
      <w:b/>
      <w:bCs/>
      <w:kern w:val="44"/>
      <w:sz w:val="44"/>
      <w:szCs w:val="44"/>
    </w:rPr>
  </w:style>
  <w:style w:type="paragraph" w:styleId="TOC">
    <w:name w:val="TOC Heading"/>
    <w:basedOn w:val="1"/>
    <w:next w:val="a"/>
    <w:uiPriority w:val="39"/>
    <w:semiHidden/>
    <w:unhideWhenUsed/>
    <w:qFormat/>
    <w:rsid w:val="009F5B73"/>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0">
    <w:name w:val="toc 2"/>
    <w:basedOn w:val="a"/>
    <w:next w:val="a"/>
    <w:autoRedefine/>
    <w:uiPriority w:val="39"/>
    <w:unhideWhenUsed/>
    <w:rsid w:val="009F5B73"/>
    <w:pPr>
      <w:ind w:leftChars="200" w:left="420"/>
    </w:pPr>
  </w:style>
  <w:style w:type="character" w:styleId="a3">
    <w:name w:val="Hyperlink"/>
    <w:basedOn w:val="a0"/>
    <w:uiPriority w:val="99"/>
    <w:unhideWhenUsed/>
    <w:rsid w:val="009F5B73"/>
    <w:rPr>
      <w:color w:val="0000FF" w:themeColor="hyperlink"/>
      <w:u w:val="single"/>
    </w:rPr>
  </w:style>
  <w:style w:type="paragraph" w:styleId="a4">
    <w:name w:val="Balloon Text"/>
    <w:basedOn w:val="a"/>
    <w:link w:val="Char"/>
    <w:uiPriority w:val="99"/>
    <w:semiHidden/>
    <w:unhideWhenUsed/>
    <w:rsid w:val="009F5B73"/>
    <w:rPr>
      <w:sz w:val="18"/>
      <w:szCs w:val="18"/>
    </w:rPr>
  </w:style>
  <w:style w:type="character" w:customStyle="1" w:styleId="Char">
    <w:name w:val="批注框文本 Char"/>
    <w:basedOn w:val="a0"/>
    <w:link w:val="a4"/>
    <w:uiPriority w:val="99"/>
    <w:semiHidden/>
    <w:rsid w:val="009F5B7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CB00C7"/>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6C528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6C5284"/>
    <w:rPr>
      <w:rFonts w:asciiTheme="majorHAnsi" w:eastAsiaTheme="majorEastAsia" w:hAnsiTheme="majorHAnsi" w:cstheme="majorBidi"/>
      <w:b/>
      <w:bCs/>
      <w:sz w:val="32"/>
      <w:szCs w:val="32"/>
    </w:rPr>
  </w:style>
  <w:style w:type="character" w:customStyle="1" w:styleId="1Char">
    <w:name w:val="标题 1 Char"/>
    <w:basedOn w:val="a0"/>
    <w:link w:val="1"/>
    <w:uiPriority w:val="9"/>
    <w:rsid w:val="00CB00C7"/>
    <w:rPr>
      <w:b/>
      <w:bCs/>
      <w:kern w:val="44"/>
      <w:sz w:val="44"/>
      <w:szCs w:val="44"/>
    </w:rPr>
  </w:style>
  <w:style w:type="paragraph" w:styleId="TOC">
    <w:name w:val="TOC Heading"/>
    <w:basedOn w:val="1"/>
    <w:next w:val="a"/>
    <w:uiPriority w:val="39"/>
    <w:semiHidden/>
    <w:unhideWhenUsed/>
    <w:qFormat/>
    <w:rsid w:val="009F5B73"/>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0">
    <w:name w:val="toc 2"/>
    <w:basedOn w:val="a"/>
    <w:next w:val="a"/>
    <w:autoRedefine/>
    <w:uiPriority w:val="39"/>
    <w:unhideWhenUsed/>
    <w:rsid w:val="009F5B73"/>
    <w:pPr>
      <w:ind w:leftChars="200" w:left="420"/>
    </w:pPr>
  </w:style>
  <w:style w:type="character" w:styleId="a3">
    <w:name w:val="Hyperlink"/>
    <w:basedOn w:val="a0"/>
    <w:uiPriority w:val="99"/>
    <w:unhideWhenUsed/>
    <w:rsid w:val="009F5B73"/>
    <w:rPr>
      <w:color w:val="0000FF" w:themeColor="hyperlink"/>
      <w:u w:val="single"/>
    </w:rPr>
  </w:style>
  <w:style w:type="paragraph" w:styleId="a4">
    <w:name w:val="Balloon Text"/>
    <w:basedOn w:val="a"/>
    <w:link w:val="Char"/>
    <w:uiPriority w:val="99"/>
    <w:semiHidden/>
    <w:unhideWhenUsed/>
    <w:rsid w:val="009F5B73"/>
    <w:rPr>
      <w:sz w:val="18"/>
      <w:szCs w:val="18"/>
    </w:rPr>
  </w:style>
  <w:style w:type="character" w:customStyle="1" w:styleId="Char">
    <w:name w:val="批注框文本 Char"/>
    <w:basedOn w:val="a0"/>
    <w:link w:val="a4"/>
    <w:uiPriority w:val="99"/>
    <w:semiHidden/>
    <w:rsid w:val="009F5B7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BE8110-035B-45CD-8066-6012674AC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3</Pages>
  <Words>478</Words>
  <Characters>2725</Characters>
  <Application>Microsoft Office Word</Application>
  <DocSecurity>0</DocSecurity>
  <Lines>22</Lines>
  <Paragraphs>6</Paragraphs>
  <ScaleCrop>false</ScaleCrop>
  <Company>Microsoft</Company>
  <LinksUpToDate>false</LinksUpToDate>
  <CharactersWithSpaces>3197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Client</dc:creator>
  <cp:keywords/>
  <dc:description/>
  <cp:lastModifiedBy>Client</cp:lastModifiedBy>
  <cp:revision>3</cp:revision>
  <dcterms:created xsi:type="dcterms:W3CDTF">2018-07-02T03:28:00Z</dcterms:created>
  <dcterms:modified xsi:type="dcterms:W3CDTF">2018-07-02T06:51:00Z</dcterms:modified>
</cp:coreProperties>
</file>